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99" w:rsidRPr="00765F73" w:rsidRDefault="00E40F99">
      <w:pPr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40F99" w:rsidRPr="00765F73" w:rsidRDefault="00E40F99">
      <w:pPr>
        <w:ind w:right="45"/>
        <w:jc w:val="center"/>
        <w:rPr>
          <w:rFonts w:ascii="Times New Roman" w:hAnsi="Times New Roman" w:cs="Times New Roman"/>
          <w:lang w:val="bg-BG"/>
        </w:rPr>
      </w:pPr>
      <w:r w:rsidRPr="00765F73">
        <w:rPr>
          <w:rFonts w:ascii="Times New Roman" w:hAnsi="Times New Roman" w:cs="Times New Roman"/>
          <w:b/>
          <w:bCs/>
          <w:sz w:val="24"/>
          <w:szCs w:val="24"/>
          <w:lang w:val="bg-BG"/>
        </w:rPr>
        <w:t>П Р О Т О К О Л   № 44 / 21.04.2016 г.</w:t>
      </w:r>
    </w:p>
    <w:p w:rsidR="00E40F99" w:rsidRPr="00765F73" w:rsidRDefault="00E40F99">
      <w:pPr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</w:t>
      </w:r>
    </w:p>
    <w:p w:rsidR="00E40F99" w:rsidRPr="00765F73" w:rsidRDefault="00E40F99">
      <w:pPr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ОБЩИНСКАТА ИЗБИРАТЕЛНА КОМИСИЯ – ГР. БАЛЧИК</w:t>
      </w:r>
    </w:p>
    <w:p w:rsidR="00E40F99" w:rsidRPr="00765F73" w:rsidRDefault="00E40F99">
      <w:pPr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40F99" w:rsidRPr="00765F73" w:rsidRDefault="00E40F99">
      <w:pPr>
        <w:ind w:firstLine="708"/>
        <w:jc w:val="both"/>
        <w:rPr>
          <w:rFonts w:ascii="Times New Roman" w:hAnsi="Times New Roman" w:cs="Times New Roman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>Днес, 21.04.2016 г., в 16:00 часа, се проведе заседание на ОБЩИНСКАТА ИЗБИРАТЕЛНА КОМИСИЯ – Балчик, в състав:</w:t>
      </w:r>
    </w:p>
    <w:tbl>
      <w:tblPr>
        <w:tblW w:w="9072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E40F99" w:rsidRPr="00765F73">
        <w:tc>
          <w:tcPr>
            <w:tcW w:w="9072" w:type="dxa"/>
          </w:tcPr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E40F99" w:rsidRPr="00765F73">
        <w:tc>
          <w:tcPr>
            <w:tcW w:w="9072" w:type="dxa"/>
          </w:tcPr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E40F99" w:rsidRPr="00765F73">
        <w:tc>
          <w:tcPr>
            <w:tcW w:w="9072" w:type="dxa"/>
          </w:tcPr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E40F99" w:rsidRPr="00765F73">
        <w:tc>
          <w:tcPr>
            <w:tcW w:w="9072" w:type="dxa"/>
          </w:tcPr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E40F99" w:rsidRPr="00765F73">
        <w:tc>
          <w:tcPr>
            <w:tcW w:w="9072" w:type="dxa"/>
          </w:tcPr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E40F99" w:rsidRPr="00765F73">
        <w:tc>
          <w:tcPr>
            <w:tcW w:w="9072" w:type="dxa"/>
          </w:tcPr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E40F99" w:rsidRPr="00765F73">
        <w:tc>
          <w:tcPr>
            <w:tcW w:w="9072" w:type="dxa"/>
          </w:tcPr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E40F99" w:rsidRPr="00765F73">
        <w:tc>
          <w:tcPr>
            <w:tcW w:w="9072" w:type="dxa"/>
          </w:tcPr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E40F99" w:rsidRPr="00765F73">
        <w:tc>
          <w:tcPr>
            <w:tcW w:w="9072" w:type="dxa"/>
          </w:tcPr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E40F99" w:rsidRPr="00765F73" w:rsidRDefault="00E40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E40F99" w:rsidRPr="00765F73" w:rsidRDefault="00E40F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40F99" w:rsidRPr="00765F73" w:rsidRDefault="00E40F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>при следния дневен ред:</w:t>
      </w:r>
    </w:p>
    <w:p w:rsidR="00E40F99" w:rsidRPr="00765F73" w:rsidRDefault="00E40F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40F99" w:rsidRPr="00765F73" w:rsidRDefault="00E40F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>Констатиране на обстоятелства във връзка с чл. 459, ал. 10, чл. 460 от Изборния кодекс и чл. 23, ал. 6 от ЗМСМА</w:t>
      </w:r>
    </w:p>
    <w:p w:rsidR="00E40F99" w:rsidRPr="00765F73" w:rsidRDefault="00E40F99" w:rsidP="00DF76F1">
      <w:pPr>
        <w:pStyle w:val="ListParagraph"/>
        <w:ind w:left="1440"/>
        <w:jc w:val="both"/>
        <w:rPr>
          <w:lang w:val="bg-BG"/>
        </w:rPr>
      </w:pPr>
      <w:r w:rsidRPr="00765F73">
        <w:rPr>
          <w:lang w:val="bg-BG"/>
        </w:rPr>
        <w:t xml:space="preserve">  </w:t>
      </w:r>
    </w:p>
    <w:p w:rsidR="00E40F99" w:rsidRPr="00765F73" w:rsidRDefault="00E40F99">
      <w:pPr>
        <w:pStyle w:val="NormalWeb"/>
        <w:jc w:val="both"/>
        <w:rPr>
          <w:rFonts w:ascii="Times New Roman" w:hAnsi="Times New Roman" w:cs="Times New Roman"/>
          <w:b/>
          <w:bCs/>
        </w:rPr>
      </w:pPr>
      <w:r w:rsidRPr="00765F73">
        <w:rPr>
          <w:rFonts w:ascii="Times New Roman" w:hAnsi="Times New Roman" w:cs="Times New Roman"/>
          <w:b/>
          <w:bCs/>
        </w:rPr>
        <w:t>По т.1 с Решение №331 от 21.04.2016 г.:</w:t>
      </w:r>
    </w:p>
    <w:p w:rsidR="00E40F99" w:rsidRPr="00765F73" w:rsidRDefault="00E40F99">
      <w:pPr>
        <w:pStyle w:val="NormalWeb"/>
        <w:jc w:val="both"/>
        <w:rPr>
          <w:rFonts w:ascii="Times New Roman" w:hAnsi="Times New Roman" w:cs="Times New Roman"/>
        </w:rPr>
      </w:pPr>
      <w:r w:rsidRPr="00765F73">
        <w:rPr>
          <w:rFonts w:ascii="Times New Roman" w:hAnsi="Times New Roman" w:cs="Times New Roman"/>
        </w:rPr>
        <w:t>Във връзка с Решение №163/27.11.2015г. постановено по адм.д. №631/2015 на АС гр.Добрич, с което е обявен за недействителен, проведеният на 25.10.2015г. избор за общински съветници в Община  Балчик и постановено Решение 4579/18.04.2016 по касационно административно дело №14158/2015. На свое заседание след проведено гласуване, на което гласуваха: „за” – 11 членове и „против” – 0 членове, предвид горното, Общинска избирателна комисия гр. Балчик,</w:t>
      </w:r>
    </w:p>
    <w:p w:rsidR="00E40F99" w:rsidRPr="00765F73" w:rsidRDefault="00E40F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40F99" w:rsidRDefault="00E40F99">
      <w:pPr>
        <w:spacing w:before="28" w:after="10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765F7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 Е Ш И:</w:t>
      </w:r>
    </w:p>
    <w:p w:rsidR="00E40F99" w:rsidRPr="00765F73" w:rsidRDefault="00E40F99">
      <w:pPr>
        <w:spacing w:before="28" w:after="10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E40F99" w:rsidRPr="00765F73" w:rsidRDefault="00E40F99" w:rsidP="005E3F7D">
      <w:pPr>
        <w:spacing w:before="28" w:after="100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комисия, констатира че, с Решение 4579/18.04.2016 г. по касационно административно дело №14158/2015 по описа на Върховен административен съд на Република България се оставя в сила Решение №163/27.11.2015г. постановено по адм.д. №631/2015 на АС гр.Добрич, с което е обявен за недействителен резултата от изборите за общински съветници в Община Балчик на 25.10.2015 г., обявен с Решение </w:t>
      </w:r>
      <w:r w:rsidRPr="00765F73">
        <w:rPr>
          <w:rFonts w:ascii="Times New Roman" w:hAnsi="Times New Roman" w:cs="Times New Roman"/>
          <w:sz w:val="24"/>
          <w:szCs w:val="24"/>
        </w:rPr>
        <w:t>№ 276</w:t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>/27.10.2015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Балчик за определяне на изборните резултати за общински съветници.</w:t>
      </w:r>
    </w:p>
    <w:p w:rsidR="00E40F99" w:rsidRDefault="00E40F99">
      <w:pPr>
        <w:pStyle w:val="NormalWeb"/>
        <w:jc w:val="both"/>
      </w:pPr>
      <w:r w:rsidRPr="00765F73">
        <w:rPr>
          <w:rFonts w:ascii="Times New Roman" w:hAnsi="Times New Roman" w:cs="Times New Roman"/>
        </w:rPr>
        <w:t xml:space="preserve">           </w:t>
      </w:r>
      <w:r>
        <w:rPr>
          <w:rFonts w:ascii="Times New Roman" w:hAnsi="Times New Roman" w:cs="Times New Roman"/>
        </w:rPr>
        <w:t xml:space="preserve">Във връзка с гореописаното и във връзка с чл.23 ал.6 от ЗМСМА </w:t>
      </w:r>
      <w:r>
        <w:t>срокът на пълномощията на общинския съвет с мандат 2011г. – 2015г., се възобновява до полагането на клетва от новоизбрания общински съвет.</w:t>
      </w:r>
    </w:p>
    <w:p w:rsidR="00E40F99" w:rsidRPr="00765F73" w:rsidRDefault="00E40F99">
      <w:pPr>
        <w:pStyle w:val="NormalWeb"/>
        <w:jc w:val="both"/>
        <w:rPr>
          <w:rFonts w:ascii="Times New Roman" w:hAnsi="Times New Roman" w:cs="Times New Roman"/>
        </w:rPr>
      </w:pPr>
      <w:r>
        <w:t xml:space="preserve">              Всички актове и решения взети от Общински съвет Балчик , действащ до 18.04.2016г. , са легитимни. </w:t>
      </w:r>
    </w:p>
    <w:p w:rsidR="00E40F99" w:rsidRPr="00765F73" w:rsidRDefault="00E40F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40F99" w:rsidRPr="00765F73" w:rsidRDefault="00E40F99">
      <w:pPr>
        <w:pStyle w:val="NormalWeb"/>
        <w:ind w:firstLine="708"/>
        <w:jc w:val="both"/>
        <w:rPr>
          <w:rFonts w:ascii="Times New Roman" w:hAnsi="Times New Roman" w:cs="Times New Roman"/>
        </w:rPr>
      </w:pPr>
      <w:r w:rsidRPr="00765F73">
        <w:rPr>
          <w:rFonts w:ascii="Times New Roman" w:hAnsi="Times New Roman" w:cs="Times New Roman"/>
        </w:rPr>
        <w:t>Поради изчерпване на дневният ред заседанието бе обявено за закрито.</w:t>
      </w:r>
    </w:p>
    <w:p w:rsidR="00E40F99" w:rsidRPr="00765F73" w:rsidRDefault="00E40F99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E40F99" w:rsidRPr="00765F73" w:rsidRDefault="00E40F99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E40F99" w:rsidRPr="00765F73" w:rsidRDefault="00E40F99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  <w:t>/ Л. Хадживасилева</w:t>
      </w:r>
    </w:p>
    <w:p w:rsidR="00E40F99" w:rsidRPr="00765F73" w:rsidRDefault="00E40F99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:rsidR="00E40F99" w:rsidRPr="00765F73" w:rsidRDefault="00E40F9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sectPr w:rsidR="00E40F99" w:rsidRPr="00765F73" w:rsidSect="00DF76F1">
      <w:pgSz w:w="11906" w:h="16838"/>
      <w:pgMar w:top="540" w:right="1274" w:bottom="719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EA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CF037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5B71406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B91"/>
    <w:rsid w:val="00180328"/>
    <w:rsid w:val="002A3DD6"/>
    <w:rsid w:val="005E3F7D"/>
    <w:rsid w:val="00765F73"/>
    <w:rsid w:val="008464CF"/>
    <w:rsid w:val="00860B91"/>
    <w:rsid w:val="008D6049"/>
    <w:rsid w:val="008F79CA"/>
    <w:rsid w:val="009F791E"/>
    <w:rsid w:val="00A02BED"/>
    <w:rsid w:val="00B85219"/>
    <w:rsid w:val="00DF76F1"/>
    <w:rsid w:val="00E4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91"/>
    <w:rPr>
      <w:rFonts w:ascii="Cambria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лно акцентиран"/>
    <w:basedOn w:val="DefaultParagraphFont"/>
    <w:uiPriority w:val="99"/>
    <w:rsid w:val="00860B91"/>
    <w:rPr>
      <w:b/>
      <w:bCs/>
    </w:rPr>
  </w:style>
  <w:style w:type="character" w:customStyle="1" w:styleId="BalloonTextChar">
    <w:name w:val="Balloon Text Char"/>
    <w:basedOn w:val="DefaultParagraphFont"/>
    <w:uiPriority w:val="99"/>
    <w:rsid w:val="00860B91"/>
    <w:rPr>
      <w:rFonts w:ascii="Tahoma" w:hAnsi="Tahoma" w:cs="Tahoma"/>
      <w:sz w:val="16"/>
      <w:szCs w:val="16"/>
      <w:lang w:val="en-US" w:eastAsia="bg-BG"/>
    </w:rPr>
  </w:style>
  <w:style w:type="character" w:styleId="IntenseEmphasis">
    <w:name w:val="Intense Emphasis"/>
    <w:basedOn w:val="DefaultParagraphFont"/>
    <w:uiPriority w:val="99"/>
    <w:qFormat/>
    <w:rsid w:val="00860B91"/>
    <w:rPr>
      <w:b/>
      <w:bCs/>
      <w:i/>
      <w:iCs/>
      <w:color w:val="auto"/>
    </w:rPr>
  </w:style>
  <w:style w:type="character" w:customStyle="1" w:styleId="a0">
    <w:name w:val="Връзка към Интернет"/>
    <w:basedOn w:val="DefaultParagraphFont"/>
    <w:uiPriority w:val="99"/>
    <w:rsid w:val="00860B91"/>
    <w:rPr>
      <w:color w:val="0000FF"/>
      <w:u w:val="single"/>
    </w:rPr>
  </w:style>
  <w:style w:type="character" w:customStyle="1" w:styleId="ListLabel1">
    <w:name w:val="ListLabel 1"/>
    <w:uiPriority w:val="99"/>
    <w:rsid w:val="00860B91"/>
    <w:rPr>
      <w:sz w:val="20"/>
      <w:szCs w:val="20"/>
    </w:rPr>
  </w:style>
  <w:style w:type="paragraph" w:styleId="Title">
    <w:name w:val="Title"/>
    <w:basedOn w:val="Normal"/>
    <w:next w:val="BodyText"/>
    <w:link w:val="TitleChar"/>
    <w:uiPriority w:val="99"/>
    <w:qFormat/>
    <w:rsid w:val="00860B9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rsid w:val="00860B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mbria" w:hAnsi="Cambria" w:cs="Cambria"/>
      <w:sz w:val="20"/>
      <w:szCs w:val="20"/>
      <w:lang w:val="en-US"/>
    </w:rPr>
  </w:style>
  <w:style w:type="paragraph" w:styleId="List">
    <w:name w:val="List"/>
    <w:basedOn w:val="BodyText"/>
    <w:uiPriority w:val="99"/>
    <w:rsid w:val="00860B91"/>
  </w:style>
  <w:style w:type="paragraph" w:styleId="Caption">
    <w:name w:val="caption"/>
    <w:basedOn w:val="Normal"/>
    <w:uiPriority w:val="99"/>
    <w:qFormat/>
    <w:rsid w:val="00860B9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Указател"/>
    <w:basedOn w:val="Normal"/>
    <w:uiPriority w:val="99"/>
    <w:rsid w:val="00860B91"/>
    <w:pPr>
      <w:suppressLineNumbers/>
    </w:pPr>
  </w:style>
  <w:style w:type="paragraph" w:styleId="NormalWeb">
    <w:name w:val="Normal (Web)"/>
    <w:basedOn w:val="Normal"/>
    <w:uiPriority w:val="99"/>
    <w:rsid w:val="00860B91"/>
    <w:pPr>
      <w:spacing w:before="28" w:after="100"/>
    </w:pPr>
    <w:rPr>
      <w:sz w:val="24"/>
      <w:szCs w:val="24"/>
      <w:lang w:val="bg-BG"/>
    </w:rPr>
  </w:style>
  <w:style w:type="paragraph" w:styleId="ListParagraph">
    <w:name w:val="List Paragraph"/>
    <w:basedOn w:val="Normal"/>
    <w:uiPriority w:val="99"/>
    <w:qFormat/>
    <w:rsid w:val="00860B91"/>
    <w:pPr>
      <w:ind w:left="720"/>
    </w:pPr>
  </w:style>
  <w:style w:type="paragraph" w:styleId="BalloonText">
    <w:name w:val="Balloon Text"/>
    <w:basedOn w:val="Normal"/>
    <w:link w:val="BalloonTextChar1"/>
    <w:uiPriority w:val="99"/>
    <w:semiHidden/>
    <w:rsid w:val="00860B9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val="en-US"/>
    </w:rPr>
  </w:style>
  <w:style w:type="paragraph" w:customStyle="1" w:styleId="-">
    <w:name w:val="Таблица - съдържание"/>
    <w:basedOn w:val="Normal"/>
    <w:uiPriority w:val="99"/>
    <w:rsid w:val="00860B9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323</Words>
  <Characters>1843</Characters>
  <Application>Microsoft Office Outlook</Application>
  <DocSecurity>0</DocSecurity>
  <Lines>0</Lines>
  <Paragraphs>0</Paragraphs>
  <ScaleCrop>false</ScaleCrop>
  <Company>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44 / 21</dc:title>
  <dc:subject/>
  <dc:creator>OIK</dc:creator>
  <cp:keywords/>
  <dc:description/>
  <cp:lastModifiedBy>na</cp:lastModifiedBy>
  <cp:revision>5</cp:revision>
  <cp:lastPrinted>2016-04-22T10:10:00Z</cp:lastPrinted>
  <dcterms:created xsi:type="dcterms:W3CDTF">2016-04-22T09:30:00Z</dcterms:created>
  <dcterms:modified xsi:type="dcterms:W3CDTF">2016-04-22T10:47:00Z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